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94D1" w14:textId="77777777" w:rsidR="00B417EE" w:rsidRPr="000E3911" w:rsidRDefault="000E3911">
      <w:pPr>
        <w:spacing w:after="0" w:line="242" w:lineRule="auto"/>
        <w:jc w:val="center"/>
        <w:rPr>
          <w:rFonts w:ascii="Palatino Linotype" w:hAnsi="Palatino Linotype"/>
        </w:rPr>
      </w:pPr>
      <w:r w:rsidRPr="000E3911">
        <w:rPr>
          <w:rFonts w:ascii="Palatino Linotype" w:eastAsia="Arial" w:hAnsi="Palatino Linotype" w:cs="Arial"/>
          <w:b/>
          <w:sz w:val="32"/>
        </w:rPr>
        <w:t xml:space="preserve">HEALTH &amp; SAFETY &amp; WELFARE INSPECTION CHECKLIST </w:t>
      </w:r>
    </w:p>
    <w:p w14:paraId="3F120113" w14:textId="77777777" w:rsidR="00B417EE" w:rsidRPr="000E3911" w:rsidRDefault="000E3911">
      <w:pPr>
        <w:spacing w:after="221"/>
        <w:rPr>
          <w:rFonts w:ascii="Palatino Linotype" w:hAnsi="Palatino Linotype"/>
        </w:rPr>
      </w:pPr>
      <w:r w:rsidRPr="000E3911">
        <w:rPr>
          <w:rFonts w:ascii="Palatino Linotype" w:eastAsia="Times New Roman" w:hAnsi="Palatino Linotype" w:cs="Times New Roman"/>
          <w:sz w:val="24"/>
        </w:rPr>
        <w:t xml:space="preserve"> </w:t>
      </w:r>
    </w:p>
    <w:p w14:paraId="30C00627" w14:textId="77777777" w:rsidR="00B417EE" w:rsidRPr="000E3911" w:rsidRDefault="000E3911">
      <w:pPr>
        <w:pStyle w:val="Heading1"/>
        <w:spacing w:after="218"/>
        <w:ind w:left="-5"/>
        <w:rPr>
          <w:rFonts w:ascii="Palatino Linotype" w:hAnsi="Palatino Linotype"/>
        </w:rPr>
      </w:pPr>
      <w:r w:rsidRPr="000E3911">
        <w:rPr>
          <w:rFonts w:ascii="Palatino Linotype" w:hAnsi="Palatino Linotype"/>
        </w:rPr>
        <w:t xml:space="preserve">Guidance notes on using this checklist </w:t>
      </w:r>
    </w:p>
    <w:p w14:paraId="51B8CE40" w14:textId="77777777" w:rsidR="00B417EE" w:rsidRPr="000E3911" w:rsidRDefault="000E3911">
      <w:pPr>
        <w:spacing w:after="38"/>
        <w:rPr>
          <w:rFonts w:ascii="Palatino Linotype" w:hAnsi="Palatino Linotype"/>
        </w:rPr>
      </w:pPr>
      <w:r w:rsidRPr="000E3911">
        <w:rPr>
          <w:rFonts w:ascii="Palatino Linotype" w:eastAsia="Arial" w:hAnsi="Palatino Linotype" w:cs="Arial"/>
          <w:b/>
          <w:sz w:val="24"/>
        </w:rPr>
        <w:t xml:space="preserve"> </w:t>
      </w:r>
    </w:p>
    <w:p w14:paraId="39CD3D0D" w14:textId="77777777" w:rsidR="00B417EE" w:rsidRPr="000E3911" w:rsidRDefault="000E3911">
      <w:pPr>
        <w:spacing w:after="0" w:line="240" w:lineRule="auto"/>
        <w:ind w:left="-5" w:right="-7" w:hanging="10"/>
        <w:jc w:val="both"/>
        <w:rPr>
          <w:rFonts w:ascii="Palatino Linotype" w:hAnsi="Palatino Linotype"/>
        </w:rPr>
      </w:pPr>
      <w:r w:rsidRPr="000E3911">
        <w:rPr>
          <w:rFonts w:ascii="Palatino Linotype" w:eastAsia="Arial" w:hAnsi="Palatino Linotype" w:cs="Arial"/>
          <w:sz w:val="24"/>
        </w:rPr>
        <w:t xml:space="preserve">Health and safety responsibilities derive from the Health and Safety at Work etc. Act 1974 and associated regulations.  Health and safety legislation is enforced by the Health and Safety Executive (HSE). </w:t>
      </w:r>
    </w:p>
    <w:p w14:paraId="11ABE05C" w14:textId="77777777" w:rsidR="00B417EE" w:rsidRPr="000E3911" w:rsidRDefault="000E3911">
      <w:pPr>
        <w:spacing w:after="0"/>
        <w:rPr>
          <w:rFonts w:ascii="Palatino Linotype" w:hAnsi="Palatino Linotype"/>
        </w:rPr>
      </w:pPr>
      <w:r w:rsidRPr="000E3911">
        <w:rPr>
          <w:rFonts w:ascii="Palatino Linotype" w:eastAsia="Arial" w:hAnsi="Palatino Linotype" w:cs="Arial"/>
          <w:sz w:val="24"/>
        </w:rPr>
        <w:t xml:space="preserve"> </w:t>
      </w:r>
    </w:p>
    <w:p w14:paraId="09CAEB96" w14:textId="77777777" w:rsidR="00B417EE" w:rsidRPr="000E3911" w:rsidRDefault="000E3911">
      <w:pPr>
        <w:spacing w:after="0" w:line="240" w:lineRule="auto"/>
        <w:ind w:left="-5" w:right="-7" w:hanging="10"/>
        <w:jc w:val="both"/>
        <w:rPr>
          <w:rFonts w:ascii="Palatino Linotype" w:hAnsi="Palatino Linotype"/>
        </w:rPr>
      </w:pPr>
      <w:r w:rsidRPr="000E3911">
        <w:rPr>
          <w:rFonts w:ascii="Palatino Linotype" w:eastAsia="Arial" w:hAnsi="Palatino Linotype" w:cs="Arial"/>
          <w:sz w:val="24"/>
        </w:rPr>
        <w:t xml:space="preserve">The Health and Safety at Work etc. Act 1974 places overall responsibility for health and safety with the employer.  </w:t>
      </w:r>
    </w:p>
    <w:p w14:paraId="48BC9BE1" w14:textId="77777777" w:rsidR="00B417EE" w:rsidRPr="000E3911" w:rsidRDefault="000E3911">
      <w:pPr>
        <w:spacing w:after="0"/>
        <w:rPr>
          <w:rFonts w:ascii="Palatino Linotype" w:hAnsi="Palatino Linotype"/>
        </w:rPr>
      </w:pPr>
      <w:r w:rsidRPr="000E3911">
        <w:rPr>
          <w:rFonts w:ascii="Palatino Linotype" w:eastAsia="Arial" w:hAnsi="Palatino Linotype" w:cs="Arial"/>
          <w:sz w:val="24"/>
        </w:rPr>
        <w:t xml:space="preserve"> </w:t>
      </w:r>
    </w:p>
    <w:p w14:paraId="5A1913D7" w14:textId="4BDDF4B5" w:rsidR="007A5119" w:rsidRDefault="000E3911" w:rsidP="007A5119">
      <w:pPr>
        <w:spacing w:after="0" w:line="240" w:lineRule="auto"/>
        <w:ind w:left="-5" w:right="-7" w:hanging="10"/>
        <w:jc w:val="both"/>
        <w:rPr>
          <w:rFonts w:ascii="Palatino Linotype" w:eastAsia="Arial" w:hAnsi="Palatino Linotype" w:cs="Arial"/>
          <w:sz w:val="24"/>
        </w:rPr>
      </w:pPr>
      <w:r w:rsidRPr="000E3911">
        <w:rPr>
          <w:rFonts w:ascii="Palatino Linotype" w:eastAsia="Arial" w:hAnsi="Palatino Linotype" w:cs="Arial"/>
          <w:sz w:val="24"/>
        </w:rPr>
        <w:t xml:space="preserve">This premises safety checklist has been designed to assist the awarding organizations, Ofqual, local authority, Police and Security Industry Authority Team (SIA) when conducting such monitoring.  </w:t>
      </w:r>
      <w:r w:rsidRPr="000E3911">
        <w:rPr>
          <w:rFonts w:ascii="Palatino Linotype" w:hAnsi="Palatino Linotype"/>
          <w:noProof/>
        </w:rPr>
        <mc:AlternateContent>
          <mc:Choice Requires="wpg">
            <w:drawing>
              <wp:anchor distT="0" distB="0" distL="114300" distR="114300" simplePos="0" relativeHeight="251658240" behindDoc="0" locked="0" layoutInCell="1" allowOverlap="1" wp14:anchorId="35E26DBE" wp14:editId="4A98EA97">
                <wp:simplePos x="0" y="0"/>
                <wp:positionH relativeFrom="page">
                  <wp:posOffset>1123493</wp:posOffset>
                </wp:positionH>
                <wp:positionV relativeFrom="page">
                  <wp:posOffset>9873690</wp:posOffset>
                </wp:positionV>
                <wp:extent cx="5315077" cy="6097"/>
                <wp:effectExtent l="0" t="0" r="0" b="0"/>
                <wp:wrapTopAndBottom/>
                <wp:docPr id="8662" name="Group 8662"/>
                <wp:cNvGraphicFramePr/>
                <a:graphic xmlns:a="http://schemas.openxmlformats.org/drawingml/2006/main">
                  <a:graphicData uri="http://schemas.microsoft.com/office/word/2010/wordprocessingGroup">
                    <wpg:wgp>
                      <wpg:cNvGrpSpPr/>
                      <wpg:grpSpPr>
                        <a:xfrm>
                          <a:off x="0" y="0"/>
                          <a:ext cx="5315077" cy="6097"/>
                          <a:chOff x="0" y="0"/>
                          <a:chExt cx="5315077" cy="6097"/>
                        </a:xfrm>
                      </wpg:grpSpPr>
                      <wps:wsp>
                        <wps:cNvPr id="12223" name="Shape 12223"/>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662" style="width:418.51pt;height:0.480042pt;position:absolute;mso-position-horizontal-relative:page;mso-position-horizontal:absolute;margin-left:88.464pt;mso-position-vertical-relative:page;margin-top:777.456pt;" coordsize="53150,60">
                <v:shape id="Shape 12224" style="position:absolute;width:53150;height:91;left:0;top:0;" coordsize="5315077,9144" path="m0,0l5315077,0l5315077,9144l0,9144l0,0">
                  <v:stroke weight="0pt" endcap="flat" joinstyle="miter" miterlimit="10" on="false" color="#000000" opacity="0"/>
                  <v:fill on="true" color="#d9d9d9"/>
                </v:shape>
                <w10:wrap type="topAndBottom"/>
              </v:group>
            </w:pict>
          </mc:Fallback>
        </mc:AlternateContent>
      </w:r>
    </w:p>
    <w:p w14:paraId="1CB2AC2D"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40E1ECE0"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2C4A7EFF"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53CEEEB2"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7E043636"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67558E86"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1A78C7F2"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1C2D27F6"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675F8D08"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42C746DF"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22C1C9A4"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56C5D7AF"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729F8334"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067312F4"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3431B2E3" w14:textId="6FA23987" w:rsidR="00B417EE" w:rsidRPr="000E3911" w:rsidRDefault="000E3911" w:rsidP="00131201">
      <w:pPr>
        <w:spacing w:after="8874"/>
        <w:rPr>
          <w:rFonts w:ascii="Palatino Linotype" w:hAnsi="Palatino Linotype"/>
        </w:rPr>
      </w:pPr>
      <w:r w:rsidRPr="000E3911">
        <w:rPr>
          <w:rFonts w:ascii="Palatino Linotype" w:eastAsia="Times New Roman" w:hAnsi="Palatino Linotype" w:cs="Times New Roman"/>
          <w:sz w:val="24"/>
        </w:rPr>
        <w:lastRenderedPageBreak/>
        <w:tab/>
      </w:r>
      <w:r w:rsidRPr="000E3911">
        <w:rPr>
          <w:rFonts w:ascii="Palatino Linotype" w:hAnsi="Palatino Linotype"/>
        </w:rPr>
        <w:t xml:space="preserve">CENTRE NAME……………………………………………. </w:t>
      </w:r>
      <w:r w:rsidRPr="000E3911">
        <w:rPr>
          <w:rFonts w:ascii="Palatino Linotype" w:hAnsi="Palatino Linotype"/>
        </w:rPr>
        <w:tab/>
        <w:t xml:space="preserve">AREA INSPECTED……………………………………… </w:t>
      </w:r>
    </w:p>
    <w:p w14:paraId="71A88E12" w14:textId="65D66991" w:rsidR="00B417EE" w:rsidRPr="000E3911" w:rsidRDefault="000E3911">
      <w:pPr>
        <w:tabs>
          <w:tab w:val="right" w:pos="12227"/>
        </w:tabs>
        <w:spacing w:after="0"/>
        <w:ind w:left="-15"/>
        <w:rPr>
          <w:rFonts w:ascii="Palatino Linotype" w:hAnsi="Palatino Linotype"/>
        </w:rPr>
      </w:pPr>
      <w:r w:rsidRPr="000E3911">
        <w:rPr>
          <w:rFonts w:ascii="Palatino Linotype" w:eastAsia="Arial" w:hAnsi="Palatino Linotype" w:cs="Arial"/>
          <w:b/>
          <w:sz w:val="24"/>
        </w:rPr>
        <w:lastRenderedPageBreak/>
        <w:t xml:space="preserve">DATE INSPECTED………………………………………… </w:t>
      </w:r>
      <w:r w:rsidRPr="000E3911">
        <w:rPr>
          <w:rFonts w:ascii="Palatino Linotype" w:eastAsia="Arial" w:hAnsi="Palatino Linotype" w:cs="Arial"/>
          <w:b/>
          <w:sz w:val="24"/>
        </w:rPr>
        <w:tab/>
      </w:r>
      <w:r w:rsidR="00376D4D">
        <w:rPr>
          <w:rFonts w:ascii="Palatino Linotype" w:eastAsia="Arial" w:hAnsi="Palatino Linotype" w:cs="Arial"/>
          <w:b/>
          <w:sz w:val="24"/>
        </w:rPr>
        <w:t xml:space="preserve">     </w:t>
      </w:r>
      <w:r w:rsidRPr="000E3911">
        <w:rPr>
          <w:rFonts w:ascii="Palatino Linotype" w:eastAsia="Arial" w:hAnsi="Palatino Linotype" w:cs="Arial"/>
          <w:b/>
          <w:sz w:val="24"/>
        </w:rPr>
        <w:t xml:space="preserve">INSPECTED BY………………………………………….. </w:t>
      </w:r>
    </w:p>
    <w:p w14:paraId="6A5F400C" w14:textId="77777777" w:rsidR="00B417EE" w:rsidRPr="000E3911" w:rsidRDefault="000E3911">
      <w:pPr>
        <w:spacing w:after="0"/>
        <w:rPr>
          <w:rFonts w:ascii="Palatino Linotype" w:hAnsi="Palatino Linotype"/>
        </w:rPr>
      </w:pPr>
      <w:r w:rsidRPr="000E3911">
        <w:rPr>
          <w:rFonts w:ascii="Palatino Linotype" w:eastAsia="Arial" w:hAnsi="Palatino Linotype" w:cs="Arial"/>
          <w:b/>
          <w:sz w:val="24"/>
        </w:rPr>
        <w:t xml:space="preserve"> </w:t>
      </w:r>
    </w:p>
    <w:tbl>
      <w:tblPr>
        <w:tblStyle w:val="TableGrid"/>
        <w:tblW w:w="15482" w:type="dxa"/>
        <w:tblInd w:w="-426" w:type="dxa"/>
        <w:tblCellMar>
          <w:top w:w="10" w:type="dxa"/>
          <w:left w:w="106" w:type="dxa"/>
          <w:right w:w="87" w:type="dxa"/>
        </w:tblCellMar>
        <w:tblLook w:val="04A0" w:firstRow="1" w:lastRow="0" w:firstColumn="1" w:lastColumn="0" w:noHBand="0" w:noVBand="1"/>
      </w:tblPr>
      <w:tblGrid>
        <w:gridCol w:w="7562"/>
        <w:gridCol w:w="540"/>
        <w:gridCol w:w="900"/>
        <w:gridCol w:w="721"/>
        <w:gridCol w:w="5759"/>
      </w:tblGrid>
      <w:tr w:rsidR="00B417EE" w:rsidRPr="000E3911" w14:paraId="2FF0B3CA" w14:textId="77777777">
        <w:trPr>
          <w:trHeight w:val="386"/>
        </w:trPr>
        <w:tc>
          <w:tcPr>
            <w:tcW w:w="7562" w:type="dxa"/>
            <w:tcBorders>
              <w:top w:val="single" w:sz="4" w:space="0" w:color="000000"/>
              <w:left w:val="single" w:sz="4" w:space="0" w:color="000000"/>
              <w:bottom w:val="single" w:sz="4" w:space="0" w:color="000000"/>
              <w:right w:val="single" w:sz="4" w:space="0" w:color="000000"/>
            </w:tcBorders>
            <w:shd w:val="clear" w:color="auto" w:fill="E0E0E0"/>
          </w:tcPr>
          <w:p w14:paraId="632901C5" w14:textId="77777777" w:rsidR="00B417EE" w:rsidRPr="000E3911" w:rsidRDefault="000E3911">
            <w:pPr>
              <w:rPr>
                <w:rFonts w:ascii="Palatino Linotype" w:hAnsi="Palatino Linotype"/>
              </w:rPr>
            </w:pPr>
            <w:r w:rsidRPr="000E3911">
              <w:rPr>
                <w:rFonts w:ascii="Palatino Linotype" w:eastAsia="Arial" w:hAnsi="Palatino Linotype" w:cs="Arial"/>
                <w:b/>
                <w:sz w:val="19"/>
              </w:rPr>
              <w:t>POLICY</w:t>
            </w:r>
            <w:r w:rsidRPr="000E3911">
              <w:rPr>
                <w:rFonts w:ascii="Palatino Linotype" w:eastAsia="Arial" w:hAnsi="Palatino Linotype" w:cs="Arial"/>
                <w:b/>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Pr>
          <w:p w14:paraId="3735D49C"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E0E0E0"/>
          </w:tcPr>
          <w:p w14:paraId="272A29AF"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E0E0E0"/>
          </w:tcPr>
          <w:p w14:paraId="178DDD38"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E0E0E0"/>
          </w:tcPr>
          <w:p w14:paraId="386C5B20" w14:textId="77777777" w:rsidR="00B417EE" w:rsidRPr="000E3911" w:rsidRDefault="000E3911">
            <w:pPr>
              <w:ind w:right="17"/>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77CB9715" w14:textId="77777777">
        <w:trPr>
          <w:trHeight w:val="702"/>
        </w:trPr>
        <w:tc>
          <w:tcPr>
            <w:tcW w:w="7562" w:type="dxa"/>
            <w:tcBorders>
              <w:top w:val="single" w:sz="4" w:space="0" w:color="000000"/>
              <w:left w:val="single" w:sz="6" w:space="0" w:color="000000"/>
              <w:bottom w:val="single" w:sz="4" w:space="0" w:color="000000"/>
              <w:right w:val="single" w:sz="4" w:space="0" w:color="000000"/>
            </w:tcBorders>
          </w:tcPr>
          <w:p w14:paraId="402E2C11"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Is there a health &amp; safety policy (signed &amp; dated by Head teacher / Chair of Governors)? </w:t>
            </w:r>
          </w:p>
          <w:p w14:paraId="465D604B"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743E81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2BF28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804110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F0D967A" w14:textId="77777777" w:rsidR="00B417EE" w:rsidRPr="000E3911" w:rsidRDefault="000E3911">
            <w:pPr>
              <w:ind w:left="2"/>
              <w:rPr>
                <w:rFonts w:ascii="Palatino Linotype" w:hAnsi="Palatino Linotype"/>
              </w:rPr>
            </w:pPr>
            <w:r w:rsidRPr="000E3911">
              <w:rPr>
                <w:rFonts w:ascii="Palatino Linotype" w:eastAsia="Arial" w:hAnsi="Palatino Linotype" w:cs="Arial"/>
                <w:sz w:val="16"/>
              </w:rPr>
              <w:t>DATE OF LAST REVIEW</w:t>
            </w:r>
            <w:r w:rsidRPr="000E3911">
              <w:rPr>
                <w:rFonts w:ascii="Palatino Linotype" w:eastAsia="Arial" w:hAnsi="Palatino Linotype" w:cs="Arial"/>
                <w:sz w:val="20"/>
              </w:rPr>
              <w:t xml:space="preserve">: </w:t>
            </w:r>
          </w:p>
          <w:p w14:paraId="37529FDC"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(Good practice is to review annually)  </w:t>
            </w:r>
          </w:p>
        </w:tc>
      </w:tr>
      <w:tr w:rsidR="00B417EE" w:rsidRPr="000E3911" w14:paraId="63061B72" w14:textId="77777777">
        <w:trPr>
          <w:trHeight w:val="476"/>
        </w:trPr>
        <w:tc>
          <w:tcPr>
            <w:tcW w:w="7562" w:type="dxa"/>
            <w:tcBorders>
              <w:top w:val="single" w:sz="4" w:space="0" w:color="000000"/>
              <w:left w:val="single" w:sz="6" w:space="0" w:color="000000"/>
              <w:bottom w:val="single" w:sz="4" w:space="0" w:color="000000"/>
              <w:right w:val="single" w:sz="4" w:space="0" w:color="000000"/>
            </w:tcBorders>
          </w:tcPr>
          <w:p w14:paraId="586FEA8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Policy is in line with latest </w:t>
            </w:r>
            <w:r w:rsidRPr="000E3911">
              <w:rPr>
                <w:rFonts w:ascii="Palatino Linotype" w:eastAsia="Arial" w:hAnsi="Palatino Linotype" w:cs="Arial"/>
              </w:rPr>
              <w:t>H&amp;S</w:t>
            </w:r>
            <w:r w:rsidRPr="000E3911">
              <w:rPr>
                <w:rFonts w:ascii="Palatino Linotype" w:hAnsi="Palatino Linotype"/>
              </w:rPr>
              <w:t xml:space="preserve"> guidance</w:t>
            </w:r>
            <w:r w:rsidRPr="000E3911">
              <w:rPr>
                <w:rFonts w:ascii="Palatino Linotype" w:eastAsia="Arial" w:hAnsi="Palatino Linotype" w:cs="Arial"/>
                <w:sz w:val="20"/>
              </w:rPr>
              <w:t xml:space="preserve"> for centers and considers all key risks? </w:t>
            </w:r>
          </w:p>
        </w:tc>
        <w:tc>
          <w:tcPr>
            <w:tcW w:w="540" w:type="dxa"/>
            <w:tcBorders>
              <w:top w:val="single" w:sz="4" w:space="0" w:color="000000"/>
              <w:left w:val="single" w:sz="4" w:space="0" w:color="000000"/>
              <w:bottom w:val="single" w:sz="4" w:space="0" w:color="000000"/>
              <w:right w:val="single" w:sz="4" w:space="0" w:color="000000"/>
            </w:tcBorders>
          </w:tcPr>
          <w:p w14:paraId="588423A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059119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403B53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D4C4BD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54580B88" w14:textId="77777777">
        <w:trPr>
          <w:trHeight w:val="698"/>
        </w:trPr>
        <w:tc>
          <w:tcPr>
            <w:tcW w:w="7562" w:type="dxa"/>
            <w:tcBorders>
              <w:top w:val="single" w:sz="4" w:space="0" w:color="000000"/>
              <w:left w:val="single" w:sz="6" w:space="0" w:color="000000"/>
              <w:bottom w:val="single" w:sz="4" w:space="0" w:color="000000"/>
              <w:right w:val="single" w:sz="4" w:space="0" w:color="000000"/>
            </w:tcBorders>
          </w:tcPr>
          <w:p w14:paraId="7C57C1EC"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The H&amp;S policy is included in the induction process and policy changes are effectively communicated to all staff? </w:t>
            </w:r>
          </w:p>
          <w:p w14:paraId="4DB76EF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1282FA1"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DB7F4A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5326BB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A5BF1C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74F08528" w14:textId="77777777">
        <w:trPr>
          <w:trHeight w:val="472"/>
        </w:trPr>
        <w:tc>
          <w:tcPr>
            <w:tcW w:w="7562" w:type="dxa"/>
            <w:tcBorders>
              <w:top w:val="single" w:sz="4" w:space="0" w:color="000000"/>
              <w:left w:val="single" w:sz="6" w:space="0" w:color="000000"/>
              <w:bottom w:val="single" w:sz="4" w:space="0" w:color="000000"/>
              <w:right w:val="single" w:sz="4" w:space="0" w:color="000000"/>
            </w:tcBorders>
          </w:tcPr>
          <w:p w14:paraId="50BF33E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Every maintained centre must publish specific </w:t>
            </w:r>
            <w:hyperlink r:id="rId6">
              <w:r w:rsidRPr="000E3911">
                <w:rPr>
                  <w:rFonts w:ascii="Palatino Linotype" w:eastAsia="Arial" w:hAnsi="Palatino Linotype" w:cs="Arial"/>
                  <w:sz w:val="20"/>
                </w:rPr>
                <w:t>information</w:t>
              </w:r>
            </w:hyperlink>
            <w:hyperlink r:id="rId7">
              <w:r w:rsidRPr="000E3911">
                <w:rPr>
                  <w:rFonts w:ascii="Palatino Linotype" w:eastAsia="Arial" w:hAnsi="Palatino Linotype" w:cs="Arial"/>
                  <w:sz w:val="20"/>
                </w:rPr>
                <w:t>.</w:t>
              </w:r>
            </w:hyperlink>
            <w:r w:rsidRPr="000E3911">
              <w:rPr>
                <w:rFonts w:ascii="Palatino Linotype" w:eastAsia="Arial" w:hAnsi="Palatino Linotype" w:cs="Arial"/>
                <w:sz w:val="20"/>
              </w:rPr>
              <w:t xml:space="preserve"> </w:t>
            </w:r>
          </w:p>
          <w:p w14:paraId="5235FF8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C99A2A1"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00F59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8DAB2D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90BCE2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01C76A93" w14:textId="77777777">
        <w:trPr>
          <w:trHeight w:val="283"/>
        </w:trPr>
        <w:tc>
          <w:tcPr>
            <w:tcW w:w="7562" w:type="dxa"/>
            <w:tcBorders>
              <w:top w:val="single" w:sz="4" w:space="0" w:color="000000"/>
              <w:left w:val="single" w:sz="6" w:space="0" w:color="000000"/>
              <w:bottom w:val="single" w:sz="4" w:space="0" w:color="000000"/>
              <w:right w:val="single" w:sz="4" w:space="0" w:color="000000"/>
            </w:tcBorders>
            <w:shd w:val="clear" w:color="auto" w:fill="D9D9D9"/>
          </w:tcPr>
          <w:p w14:paraId="4A314B50" w14:textId="77777777" w:rsidR="00B417EE" w:rsidRPr="000E3911" w:rsidRDefault="000E3911">
            <w:pPr>
              <w:rPr>
                <w:rFonts w:ascii="Palatino Linotype" w:hAnsi="Palatino Linotype"/>
              </w:rPr>
            </w:pPr>
            <w:r w:rsidRPr="000E3911">
              <w:rPr>
                <w:rFonts w:ascii="Palatino Linotype" w:eastAsia="Arial" w:hAnsi="Palatino Linotype" w:cs="Arial"/>
                <w:b/>
                <w:sz w:val="19"/>
              </w:rPr>
              <w:t>RISK ASSESSMENT</w:t>
            </w:r>
            <w:r w:rsidRPr="000E3911">
              <w:rPr>
                <w:rFonts w:ascii="Palatino Linotype" w:eastAsia="Arial" w:hAnsi="Palatino Linotype" w:cs="Arial"/>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60231899"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3D738BEF"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14CC2E50"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78196869"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5F492CC3" w14:textId="77777777">
        <w:trPr>
          <w:trHeight w:val="1161"/>
        </w:trPr>
        <w:tc>
          <w:tcPr>
            <w:tcW w:w="7562" w:type="dxa"/>
            <w:tcBorders>
              <w:top w:val="single" w:sz="4" w:space="0" w:color="000000"/>
              <w:left w:val="single" w:sz="6" w:space="0" w:color="000000"/>
              <w:bottom w:val="single" w:sz="4" w:space="0" w:color="000000"/>
              <w:right w:val="single" w:sz="4" w:space="0" w:color="000000"/>
            </w:tcBorders>
          </w:tcPr>
          <w:p w14:paraId="5A504891" w14:textId="77777777" w:rsidR="00B417EE" w:rsidRPr="000E3911" w:rsidRDefault="000E3911">
            <w:pPr>
              <w:spacing w:after="5" w:line="239" w:lineRule="auto"/>
              <w:rPr>
                <w:rFonts w:ascii="Palatino Linotype" w:hAnsi="Palatino Linotype"/>
              </w:rPr>
            </w:pPr>
            <w:r w:rsidRPr="000E3911">
              <w:rPr>
                <w:rFonts w:ascii="Palatino Linotype" w:eastAsia="Arial" w:hAnsi="Palatino Linotype" w:cs="Arial"/>
                <w:sz w:val="20"/>
              </w:rPr>
              <w:t xml:space="preserve">Are centre specific risk assessments in place for those activities presenting a </w:t>
            </w:r>
            <w:r w:rsidRPr="000E3911">
              <w:rPr>
                <w:rFonts w:ascii="Palatino Linotype" w:eastAsia="Arial" w:hAnsi="Palatino Linotype" w:cs="Arial"/>
                <w:i/>
                <w:sz w:val="20"/>
              </w:rPr>
              <w:t>significant</w:t>
            </w:r>
            <w:r w:rsidRPr="000E3911">
              <w:rPr>
                <w:rFonts w:ascii="Palatino Linotype" w:eastAsia="Arial" w:hAnsi="Palatino Linotype" w:cs="Arial"/>
                <w:sz w:val="20"/>
              </w:rPr>
              <w:t xml:space="preserve"> risk?  </w:t>
            </w:r>
          </w:p>
          <w:p w14:paraId="54FCC13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p w14:paraId="7F8E147A" w14:textId="77777777" w:rsidR="00B417EE" w:rsidRPr="000E3911" w:rsidRDefault="000E3911">
            <w:pPr>
              <w:rPr>
                <w:rFonts w:ascii="Palatino Linotype" w:hAnsi="Palatino Linotype"/>
              </w:rPr>
            </w:pPr>
            <w:r w:rsidRPr="000E3911">
              <w:rPr>
                <w:rFonts w:ascii="Palatino Linotype" w:eastAsia="Arial" w:hAnsi="Palatino Linotype" w:cs="Arial"/>
                <w:i/>
                <w:sz w:val="20"/>
              </w:rPr>
              <w:t xml:space="preserve">A </w:t>
            </w:r>
            <w:hyperlink r:id="rId8">
              <w:r w:rsidRPr="000E3911">
                <w:rPr>
                  <w:rFonts w:ascii="Palatino Linotype" w:eastAsia="Arial" w:hAnsi="Palatino Linotype" w:cs="Arial"/>
                  <w:i/>
                  <w:sz w:val="20"/>
                </w:rPr>
                <w:t>Health and Safety checklist</w:t>
              </w:r>
            </w:hyperlink>
            <w:hyperlink r:id="rId9">
              <w:r w:rsidRPr="000E3911">
                <w:rPr>
                  <w:rFonts w:ascii="Palatino Linotype" w:eastAsia="Arial" w:hAnsi="Palatino Linotype" w:cs="Arial"/>
                  <w:i/>
                  <w:sz w:val="20"/>
                </w:rPr>
                <w:t xml:space="preserve"> </w:t>
              </w:r>
            </w:hyperlink>
            <w:r w:rsidRPr="000E3911">
              <w:rPr>
                <w:rFonts w:ascii="Palatino Linotype" w:eastAsia="Arial" w:hAnsi="Palatino Linotype" w:cs="Arial"/>
                <w:i/>
                <w:sz w:val="20"/>
              </w:rPr>
              <w:t xml:space="preserve">for classrooms is available via the HSE. </w:t>
            </w:r>
          </w:p>
          <w:p w14:paraId="08B48BE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168C37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B1F60D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DD2927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24A876D" w14:textId="6A8FB482" w:rsidR="00B417EE" w:rsidRPr="000E3911" w:rsidRDefault="000E3911">
            <w:pPr>
              <w:ind w:left="2"/>
              <w:rPr>
                <w:rFonts w:ascii="Palatino Linotype" w:hAnsi="Palatino Linotype"/>
              </w:rPr>
            </w:pPr>
            <w:r w:rsidRPr="000E3911">
              <w:rPr>
                <w:rFonts w:ascii="Palatino Linotype" w:eastAsia="Arial" w:hAnsi="Palatino Linotype" w:cs="Arial"/>
                <w:sz w:val="16"/>
              </w:rPr>
              <w:t xml:space="preserve">DATE OF LAST </w:t>
            </w:r>
            <w:r w:rsidR="00035889" w:rsidRPr="000E3911">
              <w:rPr>
                <w:rFonts w:ascii="Palatino Linotype" w:eastAsia="Arial" w:hAnsi="Palatino Linotype" w:cs="Arial"/>
                <w:sz w:val="16"/>
              </w:rPr>
              <w:t>REVIEW:</w:t>
            </w:r>
            <w:r w:rsidRPr="000E3911">
              <w:rPr>
                <w:rFonts w:ascii="Palatino Linotype" w:eastAsia="Arial" w:hAnsi="Palatino Linotype" w:cs="Arial"/>
                <w:sz w:val="20"/>
              </w:rPr>
              <w:t xml:space="preserve"> </w:t>
            </w:r>
          </w:p>
          <w:p w14:paraId="503A151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(Should be reviewed annually / sooner if circumstances change) </w:t>
            </w:r>
          </w:p>
        </w:tc>
      </w:tr>
      <w:tr w:rsidR="00B417EE" w:rsidRPr="000E3911" w14:paraId="0A4124E4" w14:textId="77777777">
        <w:trPr>
          <w:trHeight w:val="470"/>
        </w:trPr>
        <w:tc>
          <w:tcPr>
            <w:tcW w:w="7562" w:type="dxa"/>
            <w:tcBorders>
              <w:top w:val="single" w:sz="4" w:space="0" w:color="000000"/>
              <w:left w:val="single" w:sz="6" w:space="0" w:color="000000"/>
              <w:bottom w:val="single" w:sz="4" w:space="0" w:color="000000"/>
              <w:right w:val="single" w:sz="4" w:space="0" w:color="000000"/>
            </w:tcBorders>
          </w:tcPr>
          <w:p w14:paraId="1547214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individual risk assessments being carried out where required? (e.g. known medical conditions where there are H&amp;S implications, such as epilepsy etc.) </w:t>
            </w:r>
          </w:p>
        </w:tc>
        <w:tc>
          <w:tcPr>
            <w:tcW w:w="540" w:type="dxa"/>
            <w:tcBorders>
              <w:top w:val="single" w:sz="4" w:space="0" w:color="000000"/>
              <w:left w:val="single" w:sz="4" w:space="0" w:color="000000"/>
              <w:bottom w:val="single" w:sz="4" w:space="0" w:color="000000"/>
              <w:right w:val="single" w:sz="4" w:space="0" w:color="000000"/>
            </w:tcBorders>
          </w:tcPr>
          <w:p w14:paraId="64D3DAC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7E1E6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760274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ECFF04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10DAA07A" w14:textId="77777777">
        <w:trPr>
          <w:trHeight w:val="1162"/>
        </w:trPr>
        <w:tc>
          <w:tcPr>
            <w:tcW w:w="7562" w:type="dxa"/>
            <w:tcBorders>
              <w:top w:val="single" w:sz="4" w:space="0" w:color="000000"/>
              <w:left w:val="single" w:sz="6" w:space="0" w:color="000000"/>
              <w:bottom w:val="single" w:sz="4" w:space="0" w:color="000000"/>
              <w:right w:val="single" w:sz="4" w:space="0" w:color="000000"/>
            </w:tcBorders>
          </w:tcPr>
          <w:p w14:paraId="72815859" w14:textId="2B40867F" w:rsidR="00B417EE" w:rsidRPr="000E3911" w:rsidRDefault="000E3911" w:rsidP="00CB05C9">
            <w:pPr>
              <w:spacing w:after="1" w:line="241" w:lineRule="auto"/>
              <w:rPr>
                <w:rFonts w:ascii="Palatino Linotype" w:hAnsi="Palatino Linotype"/>
              </w:rPr>
            </w:pPr>
            <w:r w:rsidRPr="000E3911">
              <w:rPr>
                <w:rFonts w:ascii="Palatino Linotype" w:eastAsia="Arial" w:hAnsi="Palatino Linotype" w:cs="Arial"/>
                <w:sz w:val="20"/>
              </w:rPr>
              <w:t xml:space="preserve">Is there evidence that heads of department/ subject leads have adopted / adapted model risk assessments for relevant curriculum activities? </w:t>
            </w:r>
            <w:r w:rsidRPr="000E3911">
              <w:rPr>
                <w:rFonts w:ascii="Palatino Linotype" w:eastAsia="Arial" w:hAnsi="Palatino Linotype" w:cs="Arial"/>
                <w:i/>
                <w:sz w:val="20"/>
              </w:rPr>
              <w:t xml:space="preserve">e.g. In FA, PI and other practical work there should be a clear link made between daily use texts, such as the scheme of work and relevant national advice. </w:t>
            </w:r>
          </w:p>
        </w:tc>
        <w:tc>
          <w:tcPr>
            <w:tcW w:w="540" w:type="dxa"/>
            <w:tcBorders>
              <w:top w:val="single" w:sz="4" w:space="0" w:color="000000"/>
              <w:left w:val="single" w:sz="4" w:space="0" w:color="000000"/>
              <w:bottom w:val="single" w:sz="4" w:space="0" w:color="000000"/>
              <w:right w:val="single" w:sz="4" w:space="0" w:color="000000"/>
            </w:tcBorders>
          </w:tcPr>
          <w:p w14:paraId="6727417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08946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C32298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B6F1DE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F7AF474" w14:textId="77777777">
        <w:trPr>
          <w:trHeight w:val="241"/>
        </w:trPr>
        <w:tc>
          <w:tcPr>
            <w:tcW w:w="7562" w:type="dxa"/>
            <w:tcBorders>
              <w:top w:val="single" w:sz="4" w:space="0" w:color="000000"/>
              <w:left w:val="single" w:sz="6" w:space="0" w:color="000000"/>
              <w:bottom w:val="single" w:sz="4" w:space="0" w:color="000000"/>
              <w:right w:val="single" w:sz="4" w:space="0" w:color="000000"/>
            </w:tcBorders>
          </w:tcPr>
          <w:p w14:paraId="2E4B2A55"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staff aware of the content and location of all relevant risk assessments? </w:t>
            </w:r>
          </w:p>
        </w:tc>
        <w:tc>
          <w:tcPr>
            <w:tcW w:w="540" w:type="dxa"/>
            <w:tcBorders>
              <w:top w:val="single" w:sz="4" w:space="0" w:color="000000"/>
              <w:left w:val="single" w:sz="4" w:space="0" w:color="000000"/>
              <w:bottom w:val="single" w:sz="4" w:space="0" w:color="000000"/>
              <w:right w:val="single" w:sz="4" w:space="0" w:color="000000"/>
            </w:tcBorders>
          </w:tcPr>
          <w:p w14:paraId="14A3D9B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E33AD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454EDE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93849F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1703BD93" w14:textId="77777777">
        <w:trPr>
          <w:trHeight w:val="514"/>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5B00F0EA" w14:textId="77777777" w:rsidR="00B417EE" w:rsidRPr="000E3911" w:rsidRDefault="00514266">
            <w:pPr>
              <w:rPr>
                <w:rFonts w:ascii="Palatino Linotype" w:hAnsi="Palatino Linotype"/>
              </w:rPr>
            </w:pPr>
            <w:hyperlink r:id="rId10">
              <w:r w:rsidR="000E3911" w:rsidRPr="000E3911">
                <w:rPr>
                  <w:rFonts w:ascii="Palatino Linotype" w:eastAsia="Arial" w:hAnsi="Palatino Linotype" w:cs="Arial"/>
                  <w:b/>
                  <w:sz w:val="19"/>
                </w:rPr>
                <w:t>FIRE SAFETY</w:t>
              </w:r>
            </w:hyperlink>
            <w:hyperlink r:id="rId11">
              <w:r w:rsidR="000E3911" w:rsidRPr="000E3911">
                <w:rPr>
                  <w:rFonts w:ascii="Palatino Linotype" w:eastAsia="Arial" w:hAnsi="Palatino Linotype" w:cs="Arial"/>
                  <w:b/>
                  <w:sz w:val="24"/>
                </w:rPr>
                <w:t xml:space="preserve"> </w:t>
              </w:r>
            </w:hyperlink>
          </w:p>
          <w:p w14:paraId="4E2714B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2131C"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3EB39"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39937"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298C9A"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3655F7A2" w14:textId="77777777">
        <w:trPr>
          <w:trHeight w:val="931"/>
        </w:trPr>
        <w:tc>
          <w:tcPr>
            <w:tcW w:w="7562" w:type="dxa"/>
            <w:tcBorders>
              <w:top w:val="single" w:sz="4" w:space="0" w:color="000000"/>
              <w:left w:val="single" w:sz="4" w:space="0" w:color="000000"/>
              <w:bottom w:val="single" w:sz="4" w:space="0" w:color="000000"/>
              <w:right w:val="single" w:sz="4" w:space="0" w:color="000000"/>
            </w:tcBorders>
          </w:tcPr>
          <w:p w14:paraId="058C6AC6"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lastRenderedPageBreak/>
              <w:t xml:space="preserve">Has a suitable fire risk assessment been completed / reviewed within the last 12 months? </w:t>
            </w:r>
            <w:r w:rsidRPr="000E3911">
              <w:rPr>
                <w:rFonts w:ascii="Palatino Linotype" w:eastAsia="Arial" w:hAnsi="Palatino Linotype" w:cs="Arial"/>
                <w:i/>
                <w:sz w:val="20"/>
              </w:rPr>
              <w:t xml:space="preserve">(If there have been subsequent changes to the site /building layout the fire risk assessment should be revised to reflect these changes.)  </w:t>
            </w:r>
          </w:p>
          <w:p w14:paraId="76E8F482" w14:textId="77777777" w:rsidR="00B417EE" w:rsidRPr="000E3911" w:rsidRDefault="000E3911">
            <w:pPr>
              <w:rPr>
                <w:rFonts w:ascii="Palatino Linotype" w:hAnsi="Palatino Linotype"/>
              </w:rPr>
            </w:pPr>
            <w:r w:rsidRPr="000E3911">
              <w:rPr>
                <w:rFonts w:ascii="Palatino Linotype" w:eastAsia="Arial" w:hAnsi="Palatino Linotype" w:cs="Arial"/>
                <w:i/>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1F9237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D2C9B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A91A63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0A21D98" w14:textId="77777777" w:rsidR="00B417EE" w:rsidRPr="000E3911" w:rsidRDefault="000E3911">
            <w:pPr>
              <w:ind w:left="2"/>
              <w:rPr>
                <w:rFonts w:ascii="Palatino Linotype" w:hAnsi="Palatino Linotype"/>
              </w:rPr>
            </w:pPr>
            <w:r w:rsidRPr="000E3911">
              <w:rPr>
                <w:rFonts w:ascii="Palatino Linotype" w:eastAsia="Arial" w:hAnsi="Palatino Linotype" w:cs="Arial"/>
                <w:sz w:val="16"/>
              </w:rPr>
              <w:t>DATE OF LAST REVIEW</w:t>
            </w:r>
            <w:r w:rsidRPr="000E3911">
              <w:rPr>
                <w:rFonts w:ascii="Palatino Linotype" w:eastAsia="Arial" w:hAnsi="Palatino Linotype" w:cs="Arial"/>
                <w:sz w:val="20"/>
              </w:rPr>
              <w:t xml:space="preserve">: </w:t>
            </w:r>
          </w:p>
        </w:tc>
      </w:tr>
      <w:tr w:rsidR="00B417EE" w:rsidRPr="000E3911" w14:paraId="1FFD42D1"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619D453C" w14:textId="77777777" w:rsidR="00B417EE" w:rsidRPr="000E3911" w:rsidRDefault="000E3911">
            <w:pPr>
              <w:spacing w:line="241" w:lineRule="auto"/>
              <w:ind w:right="16"/>
              <w:jc w:val="both"/>
              <w:rPr>
                <w:rFonts w:ascii="Palatino Linotype" w:hAnsi="Palatino Linotype"/>
              </w:rPr>
            </w:pPr>
            <w:r w:rsidRPr="000E3911">
              <w:rPr>
                <w:rFonts w:ascii="Palatino Linotype" w:eastAsia="Arial" w:hAnsi="Palatino Linotype" w:cs="Arial"/>
                <w:sz w:val="20"/>
              </w:rPr>
              <w:t xml:space="preserve">Has the capacity for communal areas such as the main hall been calculated as part of this assessment?  </w:t>
            </w:r>
          </w:p>
          <w:p w14:paraId="6975ED6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227E9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26004D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8A72BD6"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049884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3CD06648" w14:textId="77777777" w:rsidTr="00CB05C9">
        <w:tblPrEx>
          <w:tblCellMar>
            <w:top w:w="9" w:type="dxa"/>
          </w:tblCellMar>
        </w:tblPrEx>
        <w:trPr>
          <w:trHeight w:val="929"/>
        </w:trPr>
        <w:tc>
          <w:tcPr>
            <w:tcW w:w="7562" w:type="dxa"/>
            <w:tcBorders>
              <w:top w:val="single" w:sz="4" w:space="0" w:color="000000"/>
              <w:left w:val="single" w:sz="4" w:space="0" w:color="000000"/>
              <w:bottom w:val="single" w:sz="4" w:space="0" w:color="000000"/>
              <w:right w:val="single" w:sz="4" w:space="0" w:color="000000"/>
            </w:tcBorders>
          </w:tcPr>
          <w:p w14:paraId="51F9028D" w14:textId="77777777" w:rsidR="00B417EE" w:rsidRPr="000E3911" w:rsidRDefault="000E3911">
            <w:pPr>
              <w:rPr>
                <w:rFonts w:ascii="Palatino Linotype" w:hAnsi="Palatino Linotype"/>
              </w:rPr>
            </w:pPr>
            <w:r w:rsidRPr="000E3911">
              <w:rPr>
                <w:rFonts w:ascii="Palatino Linotype" w:eastAsia="Arial" w:hAnsi="Palatino Linotype" w:cs="Arial"/>
                <w:sz w:val="20"/>
              </w:rPr>
              <w:t>Is a documented centre</w:t>
            </w:r>
            <w:hyperlink r:id="rId12">
              <w:r w:rsidRPr="000E3911">
                <w:rPr>
                  <w:rFonts w:ascii="Palatino Linotype" w:eastAsia="Arial" w:hAnsi="Palatino Linotype" w:cs="Arial"/>
                  <w:sz w:val="20"/>
                </w:rPr>
                <w:t xml:space="preserve"> </w:t>
              </w:r>
            </w:hyperlink>
            <w:hyperlink r:id="rId13">
              <w:r w:rsidRPr="000E3911">
                <w:rPr>
                  <w:rFonts w:ascii="Palatino Linotype" w:eastAsia="Arial" w:hAnsi="Palatino Linotype" w:cs="Arial"/>
                  <w:sz w:val="20"/>
                </w:rPr>
                <w:t>evacuation plan</w:t>
              </w:r>
            </w:hyperlink>
            <w:hyperlink r:id="rId14">
              <w:r w:rsidRPr="000E3911">
                <w:rPr>
                  <w:rFonts w:ascii="Palatino Linotype" w:eastAsia="Arial" w:hAnsi="Palatino Linotype" w:cs="Arial"/>
                  <w:sz w:val="20"/>
                </w:rPr>
                <w:t xml:space="preserve"> </w:t>
              </w:r>
            </w:hyperlink>
            <w:r w:rsidRPr="000E3911">
              <w:rPr>
                <w:rFonts w:ascii="Palatino Linotype" w:eastAsia="Arial" w:hAnsi="Palatino Linotype" w:cs="Arial"/>
                <w:sz w:val="20"/>
              </w:rPr>
              <w:t xml:space="preserve">in place? </w:t>
            </w:r>
          </w:p>
          <w:p w14:paraId="58E3AD0B"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Does this evacuation plan also consider any individuals who may need </w:t>
            </w:r>
            <w:hyperlink r:id="rId15">
              <w:r w:rsidRPr="000E3911">
                <w:rPr>
                  <w:rFonts w:ascii="Palatino Linotype" w:eastAsia="Arial" w:hAnsi="Palatino Linotype" w:cs="Arial"/>
                  <w:sz w:val="20"/>
                </w:rPr>
                <w:t xml:space="preserve">specific </w:t>
              </w:r>
            </w:hyperlink>
            <w:hyperlink r:id="rId16">
              <w:r w:rsidRPr="000E3911">
                <w:rPr>
                  <w:rFonts w:ascii="Palatino Linotype" w:eastAsia="Arial" w:hAnsi="Palatino Linotype" w:cs="Arial"/>
                  <w:sz w:val="20"/>
                </w:rPr>
                <w:t>assistance</w:t>
              </w:r>
            </w:hyperlink>
            <w:hyperlink r:id="rId17">
              <w:r w:rsidRPr="000E3911">
                <w:rPr>
                  <w:rFonts w:ascii="Palatino Linotype" w:eastAsia="Arial" w:hAnsi="Palatino Linotype" w:cs="Arial"/>
                  <w:sz w:val="20"/>
                </w:rPr>
                <w:t xml:space="preserve"> </w:t>
              </w:r>
            </w:hyperlink>
            <w:r w:rsidRPr="000E3911">
              <w:rPr>
                <w:rFonts w:ascii="Palatino Linotype" w:eastAsia="Arial" w:hAnsi="Palatino Linotype" w:cs="Arial"/>
                <w:sz w:val="20"/>
              </w:rPr>
              <w:t xml:space="preserve">during evacuation? (e.g. due to mobility impairment etc.) ? </w:t>
            </w:r>
          </w:p>
          <w:p w14:paraId="3172665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CC442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35EBF3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4DA8C47"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F445DD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33FACF25" w14:textId="77777777" w:rsidTr="00CB05C9">
        <w:tblPrEx>
          <w:tblCellMar>
            <w:top w:w="9" w:type="dxa"/>
          </w:tblCellMar>
        </w:tblPrEx>
        <w:trPr>
          <w:trHeight w:val="778"/>
        </w:trPr>
        <w:tc>
          <w:tcPr>
            <w:tcW w:w="7562" w:type="dxa"/>
            <w:tcBorders>
              <w:top w:val="single" w:sz="4" w:space="0" w:color="000000"/>
              <w:left w:val="single" w:sz="4" w:space="0" w:color="000000"/>
              <w:bottom w:val="single" w:sz="4" w:space="0" w:color="000000"/>
              <w:right w:val="single" w:sz="4" w:space="0" w:color="000000"/>
            </w:tcBorders>
          </w:tcPr>
          <w:p w14:paraId="21F0B0F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fire drills conducted termly and recorded? </w:t>
            </w:r>
          </w:p>
          <w:p w14:paraId="29C1171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p w14:paraId="6FA0C69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Have any issues identified as a result been resolved? </w:t>
            </w:r>
            <w:r w:rsidRPr="000E3911">
              <w:rPr>
                <w:rFonts w:ascii="Palatino Linotype" w:eastAsia="Arial" w:hAnsi="Palatino Linotype" w:cs="Arial"/>
                <w:b/>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5F08AB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0771DD"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0A8192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BD8EBEA" w14:textId="77777777" w:rsidR="00B417EE" w:rsidRPr="000E3911" w:rsidRDefault="000E3911">
            <w:pPr>
              <w:spacing w:after="24"/>
              <w:ind w:left="1"/>
              <w:rPr>
                <w:rFonts w:ascii="Palatino Linotype" w:hAnsi="Palatino Linotype"/>
              </w:rPr>
            </w:pPr>
            <w:r w:rsidRPr="000E3911">
              <w:rPr>
                <w:rFonts w:ascii="Palatino Linotype" w:eastAsia="Arial" w:hAnsi="Palatino Linotype" w:cs="Arial"/>
                <w:sz w:val="16"/>
              </w:rPr>
              <w:t>DATE OF LAST DRILL</w:t>
            </w:r>
            <w:r w:rsidRPr="000E3911">
              <w:rPr>
                <w:rFonts w:ascii="Palatino Linotype" w:eastAsia="Arial" w:hAnsi="Palatino Linotype" w:cs="Arial"/>
                <w:sz w:val="20"/>
              </w:rPr>
              <w:t xml:space="preserve">: </w:t>
            </w:r>
          </w:p>
          <w:p w14:paraId="2BDF638C"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TIME TAKEN TO EVACUATE BUILDING</w:t>
            </w:r>
            <w:r w:rsidRPr="000E3911">
              <w:rPr>
                <w:rFonts w:ascii="Palatino Linotype" w:eastAsia="Arial" w:hAnsi="Palatino Linotype" w:cs="Arial"/>
                <w:sz w:val="20"/>
              </w:rPr>
              <w:t>:</w:t>
            </w:r>
            <w:r w:rsidRPr="000E3911">
              <w:rPr>
                <w:rFonts w:ascii="Palatino Linotype" w:eastAsia="Arial" w:hAnsi="Palatino Linotype" w:cs="Arial"/>
                <w:sz w:val="16"/>
              </w:rPr>
              <w:t xml:space="preserve"> </w:t>
            </w:r>
            <w:r w:rsidRPr="000E3911">
              <w:rPr>
                <w:rFonts w:ascii="Palatino Linotype" w:eastAsia="Arial" w:hAnsi="Palatino Linotype" w:cs="Arial"/>
                <w:sz w:val="20"/>
              </w:rPr>
              <w:t xml:space="preserve"> </w:t>
            </w:r>
          </w:p>
        </w:tc>
      </w:tr>
      <w:tr w:rsidR="00B417EE" w:rsidRPr="000E3911" w14:paraId="1A8BE3D5" w14:textId="77777777" w:rsidTr="00CB05C9">
        <w:tblPrEx>
          <w:tblCellMar>
            <w:top w:w="9" w:type="dxa"/>
          </w:tblCellMar>
        </w:tblPrEx>
        <w:trPr>
          <w:trHeight w:val="541"/>
        </w:trPr>
        <w:tc>
          <w:tcPr>
            <w:tcW w:w="7562" w:type="dxa"/>
            <w:tcBorders>
              <w:top w:val="single" w:sz="4" w:space="0" w:color="000000"/>
              <w:left w:val="single" w:sz="4" w:space="0" w:color="000000"/>
              <w:bottom w:val="single" w:sz="4" w:space="0" w:color="000000"/>
              <w:right w:val="single" w:sz="4" w:space="0" w:color="000000"/>
            </w:tcBorders>
          </w:tcPr>
          <w:p w14:paraId="37E99DC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fire alarm call points tested weekly </w:t>
            </w:r>
            <w:r w:rsidRPr="000E3911">
              <w:rPr>
                <w:rFonts w:ascii="Palatino Linotype" w:eastAsia="Arial" w:hAnsi="Palatino Linotype" w:cs="Arial"/>
                <w:i/>
                <w:sz w:val="20"/>
              </w:rPr>
              <w:t>(a different call point to be tested each week on a rotational basis)</w:t>
            </w:r>
            <w:r w:rsidRPr="000E3911">
              <w:rPr>
                <w:rFonts w:ascii="Palatino Linotype" w:eastAsia="Arial" w:hAnsi="Palatino Linotype" w:cs="Arial"/>
                <w:sz w:val="20"/>
              </w:rPr>
              <w:t xml:space="preserve"> and documented? </w:t>
            </w:r>
          </w:p>
        </w:tc>
        <w:tc>
          <w:tcPr>
            <w:tcW w:w="540" w:type="dxa"/>
            <w:tcBorders>
              <w:top w:val="single" w:sz="4" w:space="0" w:color="000000"/>
              <w:left w:val="single" w:sz="4" w:space="0" w:color="000000"/>
              <w:bottom w:val="single" w:sz="4" w:space="0" w:color="000000"/>
              <w:right w:val="single" w:sz="4" w:space="0" w:color="000000"/>
            </w:tcBorders>
          </w:tcPr>
          <w:p w14:paraId="1855AA6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76776D"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0D053C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32C036B"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1C9995CB"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03B0328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appropriate fire extinguishers available and inspected annually?  </w:t>
            </w:r>
          </w:p>
          <w:p w14:paraId="199032B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BF5D0F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05DBE8A"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76379D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E451DEA"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DATE OF ANNUAL INSPECTION</w:t>
            </w:r>
            <w:r w:rsidRPr="000E3911">
              <w:rPr>
                <w:rFonts w:ascii="Palatino Linotype" w:eastAsia="Arial" w:hAnsi="Palatino Linotype" w:cs="Arial"/>
                <w:sz w:val="20"/>
              </w:rPr>
              <w:t xml:space="preserve">: </w:t>
            </w:r>
          </w:p>
        </w:tc>
      </w:tr>
      <w:tr w:rsidR="00B417EE" w:rsidRPr="000E3911" w14:paraId="0D83A387" w14:textId="77777777" w:rsidTr="00CB05C9">
        <w:tblPrEx>
          <w:tblCellMar>
            <w:top w:w="9" w:type="dxa"/>
          </w:tblCellMar>
        </w:tblPrEx>
        <w:trPr>
          <w:trHeight w:val="698"/>
        </w:trPr>
        <w:tc>
          <w:tcPr>
            <w:tcW w:w="7562" w:type="dxa"/>
            <w:tcBorders>
              <w:top w:val="single" w:sz="4" w:space="0" w:color="000000"/>
              <w:left w:val="single" w:sz="4" w:space="0" w:color="000000"/>
              <w:bottom w:val="single" w:sz="4" w:space="0" w:color="000000"/>
              <w:right w:val="single" w:sz="4" w:space="0" w:color="000000"/>
            </w:tcBorders>
          </w:tcPr>
          <w:p w14:paraId="4B1442EB"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all emergency exits / routes clearly signed, available for immediate use and unobstructed? </w:t>
            </w:r>
          </w:p>
          <w:p w14:paraId="635817B9"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592F2B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754C0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BF1F58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C64AE6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26A1EA9B" w14:textId="77777777" w:rsidTr="00CB05C9">
        <w:tblPrEx>
          <w:tblCellMar>
            <w:top w:w="9" w:type="dxa"/>
          </w:tblCellMar>
        </w:tblPrEx>
        <w:trPr>
          <w:trHeight w:val="931"/>
        </w:trPr>
        <w:tc>
          <w:tcPr>
            <w:tcW w:w="7562" w:type="dxa"/>
            <w:tcBorders>
              <w:top w:val="single" w:sz="4" w:space="0" w:color="000000"/>
              <w:left w:val="single" w:sz="4" w:space="0" w:color="000000"/>
              <w:bottom w:val="single" w:sz="4" w:space="0" w:color="000000"/>
              <w:right w:val="single" w:sz="4" w:space="0" w:color="000000"/>
            </w:tcBorders>
          </w:tcPr>
          <w:p w14:paraId="0E251A0F" w14:textId="77777777" w:rsidR="00B417EE" w:rsidRPr="000E3911" w:rsidRDefault="000E3911">
            <w:pPr>
              <w:spacing w:after="3"/>
              <w:rPr>
                <w:rFonts w:ascii="Palatino Linotype" w:hAnsi="Palatino Linotype"/>
              </w:rPr>
            </w:pPr>
            <w:r w:rsidRPr="000E3911">
              <w:rPr>
                <w:rFonts w:ascii="Palatino Linotype" w:eastAsia="Arial" w:hAnsi="Palatino Linotype" w:cs="Arial"/>
                <w:sz w:val="20"/>
              </w:rPr>
              <w:t xml:space="preserve">Do all areas of the centre used outside of ambient daylight hours have emergency lighting available on escape routes? </w:t>
            </w:r>
            <w:r w:rsidRPr="000E3911">
              <w:rPr>
                <w:rFonts w:ascii="Palatino Linotype" w:eastAsia="Arial" w:hAnsi="Palatino Linotype" w:cs="Arial"/>
                <w:i/>
                <w:sz w:val="20"/>
              </w:rPr>
              <w:t xml:space="preserve">(in particular focus on those areas used for lettings) </w:t>
            </w:r>
          </w:p>
          <w:p w14:paraId="406564C7"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D7EA0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39F02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3BFBBD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D95607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0304C9AD"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2CB1F315" w14:textId="77777777" w:rsidR="00B417EE" w:rsidRPr="000E3911" w:rsidRDefault="000E3911">
            <w:pPr>
              <w:spacing w:line="241" w:lineRule="auto"/>
              <w:ind w:right="18"/>
              <w:rPr>
                <w:rFonts w:ascii="Palatino Linotype" w:hAnsi="Palatino Linotype"/>
              </w:rPr>
            </w:pPr>
            <w:r w:rsidRPr="000E3911">
              <w:rPr>
                <w:rFonts w:ascii="Palatino Linotype" w:eastAsia="Arial" w:hAnsi="Palatino Linotype" w:cs="Arial"/>
                <w:sz w:val="20"/>
              </w:rPr>
              <w:t xml:space="preserve">Is emergency lighting tested monthly (in house) with a full discharge test completed annually (by a competent service engineer)?  </w:t>
            </w:r>
          </w:p>
          <w:p w14:paraId="41C73E0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3A269E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C4BB7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E57F50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F600DF8"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DATE OF FULL DISCHARGE TEST</w:t>
            </w:r>
            <w:r w:rsidRPr="000E3911">
              <w:rPr>
                <w:rFonts w:ascii="Palatino Linotype" w:eastAsia="Arial" w:hAnsi="Palatino Linotype" w:cs="Arial"/>
                <w:sz w:val="20"/>
              </w:rPr>
              <w:t xml:space="preserve">: </w:t>
            </w:r>
          </w:p>
        </w:tc>
      </w:tr>
      <w:tr w:rsidR="00B417EE" w:rsidRPr="000E3911" w14:paraId="196C8939" w14:textId="77777777" w:rsidTr="00CB05C9">
        <w:tblPrEx>
          <w:tblCellMar>
            <w:top w:w="9" w:type="dxa"/>
          </w:tblCellMar>
        </w:tblPrEx>
        <w:trPr>
          <w:trHeight w:val="698"/>
        </w:trPr>
        <w:tc>
          <w:tcPr>
            <w:tcW w:w="7562" w:type="dxa"/>
            <w:tcBorders>
              <w:top w:val="single" w:sz="4" w:space="0" w:color="000000"/>
              <w:left w:val="single" w:sz="4" w:space="0" w:color="000000"/>
              <w:bottom w:val="single" w:sz="4" w:space="0" w:color="000000"/>
              <w:right w:val="single" w:sz="4" w:space="0" w:color="000000"/>
            </w:tcBorders>
          </w:tcPr>
          <w:p w14:paraId="69B99882" w14:textId="77777777" w:rsidR="00B417EE" w:rsidRPr="000E3911" w:rsidRDefault="000E3911">
            <w:pPr>
              <w:spacing w:line="239" w:lineRule="auto"/>
              <w:rPr>
                <w:rFonts w:ascii="Palatino Linotype" w:hAnsi="Palatino Linotype"/>
              </w:rPr>
            </w:pPr>
            <w:r w:rsidRPr="000E3911">
              <w:rPr>
                <w:rFonts w:ascii="Palatino Linotype" w:eastAsia="Arial" w:hAnsi="Palatino Linotype" w:cs="Arial"/>
                <w:sz w:val="20"/>
              </w:rPr>
              <w:t>Is the fire alarm system serviced / inspected by a competent engineer (6 monthly for systems with a battery backup, annually for mains only systems)?</w:t>
            </w:r>
            <w:r w:rsidRPr="000E3911">
              <w:rPr>
                <w:rFonts w:ascii="Palatino Linotype" w:eastAsia="Arial" w:hAnsi="Palatino Linotype" w:cs="Arial"/>
                <w:b/>
                <w:sz w:val="20"/>
              </w:rPr>
              <w:t xml:space="preserve">  </w:t>
            </w:r>
          </w:p>
          <w:p w14:paraId="101CA8F2" w14:textId="77777777" w:rsidR="00B417EE" w:rsidRPr="000E3911" w:rsidRDefault="000E3911">
            <w:pPr>
              <w:rPr>
                <w:rFonts w:ascii="Palatino Linotype" w:hAnsi="Palatino Linotype"/>
              </w:rPr>
            </w:pPr>
            <w:r w:rsidRPr="000E3911">
              <w:rPr>
                <w:rFonts w:ascii="Palatino Linotype" w:eastAsia="Arial" w:hAnsi="Palatino Linotype" w:cs="Arial"/>
                <w:b/>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689FDB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6D833D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F49CCC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D427418"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 xml:space="preserve">DATE OF LAST SERVICE </w:t>
            </w:r>
            <w:r w:rsidRPr="000E3911">
              <w:rPr>
                <w:rFonts w:ascii="Palatino Linotype" w:eastAsia="Arial" w:hAnsi="Palatino Linotype" w:cs="Arial"/>
                <w:sz w:val="20"/>
              </w:rPr>
              <w:t>/</w:t>
            </w:r>
            <w:r w:rsidRPr="000E3911">
              <w:rPr>
                <w:rFonts w:ascii="Palatino Linotype" w:eastAsia="Arial" w:hAnsi="Palatino Linotype" w:cs="Arial"/>
                <w:sz w:val="16"/>
              </w:rPr>
              <w:t xml:space="preserve"> INSPECTION</w:t>
            </w:r>
            <w:r w:rsidRPr="000E3911">
              <w:rPr>
                <w:rFonts w:ascii="Palatino Linotype" w:eastAsia="Arial" w:hAnsi="Palatino Linotype" w:cs="Arial"/>
                <w:sz w:val="20"/>
              </w:rPr>
              <w:t xml:space="preserve">: </w:t>
            </w:r>
          </w:p>
        </w:tc>
      </w:tr>
      <w:tr w:rsidR="00B417EE" w:rsidRPr="000E3911" w14:paraId="768C2310"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73D914A3" w14:textId="77777777" w:rsidR="00B417EE" w:rsidRPr="000E3911" w:rsidRDefault="000E3911">
            <w:pPr>
              <w:rPr>
                <w:rFonts w:ascii="Palatino Linotype" w:hAnsi="Palatino Linotype"/>
              </w:rPr>
            </w:pPr>
            <w:r w:rsidRPr="000E3911">
              <w:rPr>
                <w:rFonts w:ascii="Palatino Linotype" w:eastAsia="Arial" w:hAnsi="Palatino Linotype" w:cs="Arial"/>
                <w:sz w:val="20"/>
              </w:rPr>
              <w:lastRenderedPageBreak/>
              <w:t xml:space="preserve">Does the fire alarm system have a battery back up? </w:t>
            </w:r>
          </w:p>
          <w:p w14:paraId="69F9B59C"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B9206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1BE2A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0D23FE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CEBA0F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7076FE73" w14:textId="77777777" w:rsidTr="00CB05C9">
        <w:tblPrEx>
          <w:tblCellMar>
            <w:top w:w="9" w:type="dxa"/>
          </w:tblCellMar>
        </w:tblPrEx>
        <w:trPr>
          <w:trHeight w:val="702"/>
        </w:trPr>
        <w:tc>
          <w:tcPr>
            <w:tcW w:w="7562" w:type="dxa"/>
            <w:tcBorders>
              <w:top w:val="single" w:sz="4" w:space="0" w:color="000000"/>
              <w:left w:val="single" w:sz="4" w:space="0" w:color="000000"/>
              <w:bottom w:val="single" w:sz="4" w:space="0" w:color="000000"/>
              <w:right w:val="single" w:sz="4" w:space="0" w:color="000000"/>
            </w:tcBorders>
          </w:tcPr>
          <w:p w14:paraId="792A0123"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all key internal fire doors (e.g. cross corridor and stairwell doors) in place and fully closing? </w:t>
            </w:r>
          </w:p>
          <w:p w14:paraId="5B7AA44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AFE49A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5BAB0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FBC5FCA"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8B3B016"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08D1B899" w14:textId="77777777" w:rsidTr="00CB05C9">
        <w:tblPrEx>
          <w:tblCellMar>
            <w:top w:w="9" w:type="dxa"/>
          </w:tblCellMar>
        </w:tblPrEx>
        <w:trPr>
          <w:trHeight w:val="284"/>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200C8667" w14:textId="77777777" w:rsidR="00B417EE" w:rsidRPr="000E3911" w:rsidRDefault="00514266">
            <w:pPr>
              <w:rPr>
                <w:rFonts w:ascii="Palatino Linotype" w:hAnsi="Palatino Linotype"/>
              </w:rPr>
            </w:pPr>
            <w:hyperlink r:id="rId18">
              <w:r w:rsidR="000E3911" w:rsidRPr="000E3911">
                <w:rPr>
                  <w:rFonts w:ascii="Palatino Linotype" w:eastAsia="Arial" w:hAnsi="Palatino Linotype" w:cs="Arial"/>
                  <w:b/>
                  <w:sz w:val="19"/>
                </w:rPr>
                <w:t>ACCIDENT REPORTING</w:t>
              </w:r>
            </w:hyperlink>
            <w:hyperlink r:id="rId19">
              <w:r w:rsidR="000E3911" w:rsidRPr="000E3911">
                <w:rPr>
                  <w:rFonts w:ascii="Palatino Linotype" w:eastAsia="Arial" w:hAnsi="Palatino Linotype" w:cs="Arial"/>
                  <w:sz w:val="24"/>
                </w:rPr>
                <w:t xml:space="preserve"> </w:t>
              </w:r>
            </w:hyperlink>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1B8CE461"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0722113E"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40FC2D3F"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2560ACCB" w14:textId="77777777" w:rsidR="00B417EE" w:rsidRPr="000E3911" w:rsidRDefault="000E3911">
            <w:pPr>
              <w:ind w:right="20"/>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62190D8F" w14:textId="77777777" w:rsidTr="00CB05C9">
        <w:tblPrEx>
          <w:tblCellMar>
            <w:top w:w="9" w:type="dxa"/>
          </w:tblCellMar>
        </w:tblPrEx>
        <w:trPr>
          <w:trHeight w:val="241"/>
        </w:trPr>
        <w:tc>
          <w:tcPr>
            <w:tcW w:w="7562" w:type="dxa"/>
            <w:tcBorders>
              <w:top w:val="single" w:sz="4" w:space="0" w:color="000000"/>
              <w:left w:val="single" w:sz="4" w:space="0" w:color="000000"/>
              <w:bottom w:val="single" w:sz="4" w:space="0" w:color="000000"/>
              <w:right w:val="single" w:sz="4" w:space="0" w:color="000000"/>
            </w:tcBorders>
          </w:tcPr>
          <w:p w14:paraId="70A378A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Accident records are kept locally and monitored for trends?  </w:t>
            </w:r>
          </w:p>
        </w:tc>
        <w:tc>
          <w:tcPr>
            <w:tcW w:w="540" w:type="dxa"/>
            <w:tcBorders>
              <w:top w:val="single" w:sz="4" w:space="0" w:color="000000"/>
              <w:left w:val="single" w:sz="4" w:space="0" w:color="000000"/>
              <w:bottom w:val="single" w:sz="4" w:space="0" w:color="000000"/>
              <w:right w:val="single" w:sz="4" w:space="0" w:color="000000"/>
            </w:tcBorders>
          </w:tcPr>
          <w:p w14:paraId="4A59A6C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5F9B45"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AD49FC0"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A0161F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60B0FF01"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762A214E"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Have all accidents to employees and significant incidents to pupils / visitors been reported? </w:t>
            </w:r>
          </w:p>
          <w:p w14:paraId="494C9EE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B79D207"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7B078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9DD57C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B7C756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6D929BB5" w14:textId="77777777" w:rsidTr="00CB05C9">
        <w:tblPrEx>
          <w:tblCellMar>
            <w:top w:w="9" w:type="dxa"/>
          </w:tblCellMar>
        </w:tblPrEx>
        <w:trPr>
          <w:trHeight w:val="702"/>
        </w:trPr>
        <w:tc>
          <w:tcPr>
            <w:tcW w:w="7562" w:type="dxa"/>
            <w:tcBorders>
              <w:top w:val="single" w:sz="4" w:space="0" w:color="000000"/>
              <w:left w:val="single" w:sz="4" w:space="0" w:color="000000"/>
              <w:bottom w:val="single" w:sz="4" w:space="0" w:color="000000"/>
              <w:right w:val="single" w:sz="4" w:space="0" w:color="000000"/>
            </w:tcBorders>
          </w:tcPr>
          <w:p w14:paraId="0133BC9B"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governors routinely notified of any significant accidents, such as those that are </w:t>
            </w:r>
            <w:hyperlink r:id="rId20">
              <w:r w:rsidRPr="000E3911">
                <w:rPr>
                  <w:rFonts w:ascii="Palatino Linotype" w:eastAsia="Arial" w:hAnsi="Palatino Linotype" w:cs="Arial"/>
                  <w:sz w:val="20"/>
                </w:rPr>
                <w:t>RIDDOR reportable</w:t>
              </w:r>
            </w:hyperlink>
            <w:hyperlink r:id="rId21">
              <w:r w:rsidRPr="000E3911">
                <w:rPr>
                  <w:rFonts w:ascii="Palatino Linotype" w:eastAsia="Arial" w:hAnsi="Palatino Linotype" w:cs="Arial"/>
                  <w:sz w:val="20"/>
                </w:rPr>
                <w:t>?</w:t>
              </w:r>
            </w:hyperlink>
            <w:r w:rsidRPr="000E3911">
              <w:rPr>
                <w:rFonts w:ascii="Palatino Linotype" w:eastAsia="Arial" w:hAnsi="Palatino Linotype" w:cs="Arial"/>
                <w:sz w:val="20"/>
              </w:rPr>
              <w:t xml:space="preserve">  </w:t>
            </w:r>
          </w:p>
          <w:p w14:paraId="38D747B9"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5E74DA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9A4BD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B5B767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4EDC1EB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7613205" w14:textId="77777777" w:rsidTr="00CB05C9">
        <w:tblPrEx>
          <w:tblCellMar>
            <w:top w:w="9" w:type="dxa"/>
          </w:tblCellMar>
        </w:tblPrEx>
        <w:trPr>
          <w:trHeight w:val="283"/>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2C6C5110" w14:textId="77777777" w:rsidR="00B417EE" w:rsidRPr="000E3911" w:rsidRDefault="000E3911">
            <w:pPr>
              <w:rPr>
                <w:rFonts w:ascii="Palatino Linotype" w:hAnsi="Palatino Linotype"/>
              </w:rPr>
            </w:pPr>
            <w:r w:rsidRPr="000E3911">
              <w:rPr>
                <w:rFonts w:ascii="Palatino Linotype" w:eastAsia="Arial" w:hAnsi="Palatino Linotype" w:cs="Arial"/>
                <w:b/>
                <w:sz w:val="19"/>
              </w:rPr>
              <w:t>COMMUNICATION</w:t>
            </w:r>
            <w:r w:rsidRPr="000E3911">
              <w:rPr>
                <w:rFonts w:ascii="Palatino Linotype" w:eastAsia="Arial" w:hAnsi="Palatino Linotype" w:cs="Arial"/>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526E9247"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76EE81DC"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36F8CD7B"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01EFCB91"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05FACEA1" w14:textId="77777777" w:rsidTr="00CB05C9">
        <w:tblPrEx>
          <w:tblCellMar>
            <w:top w:w="9" w:type="dxa"/>
          </w:tblCellMar>
        </w:tblPrEx>
        <w:trPr>
          <w:trHeight w:val="702"/>
        </w:trPr>
        <w:tc>
          <w:tcPr>
            <w:tcW w:w="7562" w:type="dxa"/>
            <w:tcBorders>
              <w:top w:val="single" w:sz="4" w:space="0" w:color="000000"/>
              <w:left w:val="single" w:sz="6" w:space="0" w:color="000000"/>
              <w:bottom w:val="single" w:sz="4" w:space="0" w:color="000000"/>
              <w:right w:val="single" w:sz="4" w:space="0" w:color="000000"/>
            </w:tcBorders>
          </w:tcPr>
          <w:p w14:paraId="16C8DA70"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Is there a system whereby all defects found with equipment / plant /premises are notified to management and taken out of service? </w:t>
            </w:r>
          </w:p>
          <w:p w14:paraId="3270C56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516AD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D7C87F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D78914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56A318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762A8856" w14:textId="77777777" w:rsidTr="00CB05C9">
        <w:tblPrEx>
          <w:tblCellMar>
            <w:top w:w="9" w:type="dxa"/>
          </w:tblCellMar>
        </w:tblPrEx>
        <w:trPr>
          <w:trHeight w:val="698"/>
        </w:trPr>
        <w:tc>
          <w:tcPr>
            <w:tcW w:w="7562" w:type="dxa"/>
            <w:tcBorders>
              <w:top w:val="single" w:sz="4" w:space="0" w:color="000000"/>
              <w:left w:val="single" w:sz="6" w:space="0" w:color="000000"/>
              <w:bottom w:val="single" w:sz="4" w:space="0" w:color="000000"/>
              <w:right w:val="single" w:sz="4" w:space="0" w:color="000000"/>
            </w:tcBorders>
          </w:tcPr>
          <w:p w14:paraId="01D5AE2A"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Is health and safety a standing agenda item at relevant governing body committee meetings? </w:t>
            </w:r>
          </w:p>
          <w:p w14:paraId="7D873328"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C284B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F6927C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028074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4AAD51DE"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25FF734C" w14:textId="77777777" w:rsidTr="00CB05C9">
        <w:tblPrEx>
          <w:tblCellMar>
            <w:top w:w="9" w:type="dxa"/>
          </w:tblCellMar>
        </w:tblPrEx>
        <w:trPr>
          <w:trHeight w:val="933"/>
        </w:trPr>
        <w:tc>
          <w:tcPr>
            <w:tcW w:w="7562" w:type="dxa"/>
            <w:tcBorders>
              <w:top w:val="single" w:sz="4" w:space="0" w:color="000000"/>
              <w:left w:val="single" w:sz="6" w:space="0" w:color="000000"/>
              <w:bottom w:val="single" w:sz="4" w:space="0" w:color="000000"/>
              <w:right w:val="single" w:sz="4" w:space="0" w:color="000000"/>
            </w:tcBorders>
          </w:tcPr>
          <w:p w14:paraId="58BD5183" w14:textId="77777777" w:rsidR="00B417EE" w:rsidRPr="000E3911" w:rsidRDefault="000E3911">
            <w:pPr>
              <w:spacing w:line="242" w:lineRule="auto"/>
              <w:rPr>
                <w:rFonts w:ascii="Palatino Linotype" w:hAnsi="Palatino Linotype"/>
              </w:rPr>
            </w:pPr>
            <w:r w:rsidRPr="000E3911">
              <w:rPr>
                <w:rFonts w:ascii="Palatino Linotype" w:eastAsia="Arial" w:hAnsi="Palatino Linotype" w:cs="Arial"/>
                <w:sz w:val="20"/>
              </w:rPr>
              <w:t xml:space="preserve">Are there formal arrangements in place to discuss health &amp; safety matters with other users/groups/other occupants of the site? E.g. Centre staff, Visitors, Learners, and Subcontractors etc. </w:t>
            </w:r>
          </w:p>
          <w:p w14:paraId="71ECFB9C"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7D748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6EC256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C63A96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66684C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53369F6B" w14:textId="77777777" w:rsidTr="00CB05C9">
        <w:tblPrEx>
          <w:tblCellMar>
            <w:top w:w="9" w:type="dxa"/>
          </w:tblCellMar>
        </w:tblPrEx>
        <w:trPr>
          <w:trHeight w:val="283"/>
        </w:trPr>
        <w:tc>
          <w:tcPr>
            <w:tcW w:w="7562" w:type="dxa"/>
            <w:tcBorders>
              <w:top w:val="single" w:sz="4" w:space="0" w:color="000000"/>
              <w:left w:val="single" w:sz="6" w:space="0" w:color="000000"/>
              <w:bottom w:val="single" w:sz="4" w:space="0" w:color="000000"/>
              <w:right w:val="single" w:sz="4" w:space="0" w:color="000000"/>
            </w:tcBorders>
            <w:shd w:val="clear" w:color="auto" w:fill="D9D9D9"/>
          </w:tcPr>
          <w:p w14:paraId="53F6F144" w14:textId="77777777" w:rsidR="00B417EE" w:rsidRPr="000E3911" w:rsidRDefault="00514266">
            <w:pPr>
              <w:rPr>
                <w:rFonts w:ascii="Palatino Linotype" w:hAnsi="Palatino Linotype"/>
              </w:rPr>
            </w:pPr>
            <w:hyperlink r:id="rId22">
              <w:r w:rsidR="000E3911" w:rsidRPr="000E3911">
                <w:rPr>
                  <w:rFonts w:ascii="Palatino Linotype" w:eastAsia="Arial" w:hAnsi="Palatino Linotype" w:cs="Arial"/>
                  <w:b/>
                  <w:sz w:val="19"/>
                </w:rPr>
                <w:t>TRAINING</w:t>
              </w:r>
            </w:hyperlink>
            <w:hyperlink r:id="rId23">
              <w:r w:rsidR="000E3911" w:rsidRPr="000E3911">
                <w:rPr>
                  <w:rFonts w:ascii="Palatino Linotype" w:eastAsia="Arial" w:hAnsi="Palatino Linotype" w:cs="Arial"/>
                  <w:sz w:val="24"/>
                </w:rPr>
                <w:t xml:space="preserve"> </w:t>
              </w:r>
            </w:hyperlink>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4392A28F"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6B730E28"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37F2F5F0"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7ED1D71E"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2B05A5F9" w14:textId="77777777" w:rsidTr="00CB05C9">
        <w:tblPrEx>
          <w:tblCellMar>
            <w:top w:w="9" w:type="dxa"/>
          </w:tblCellMar>
        </w:tblPrEx>
        <w:trPr>
          <w:trHeight w:val="438"/>
        </w:trPr>
        <w:tc>
          <w:tcPr>
            <w:tcW w:w="7562" w:type="dxa"/>
            <w:tcBorders>
              <w:top w:val="single" w:sz="4" w:space="0" w:color="000000"/>
              <w:left w:val="single" w:sz="4" w:space="0" w:color="000000"/>
              <w:bottom w:val="single" w:sz="4" w:space="0" w:color="000000"/>
              <w:right w:val="single" w:sz="4" w:space="0" w:color="000000"/>
            </w:tcBorders>
          </w:tcPr>
          <w:p w14:paraId="718EC015"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Have all staff health and safety training needs been assessed? </w:t>
            </w:r>
          </w:p>
        </w:tc>
        <w:tc>
          <w:tcPr>
            <w:tcW w:w="540" w:type="dxa"/>
            <w:tcBorders>
              <w:top w:val="single" w:sz="4" w:space="0" w:color="000000"/>
              <w:left w:val="single" w:sz="4" w:space="0" w:color="000000"/>
              <w:bottom w:val="single" w:sz="4" w:space="0" w:color="000000"/>
              <w:right w:val="single" w:sz="4" w:space="0" w:color="000000"/>
            </w:tcBorders>
          </w:tcPr>
          <w:p w14:paraId="0C6BDB4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C7A07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562AF4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5EAC7F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68882B0"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12BCFC21"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Is all health and safety training recorded?  </w:t>
            </w:r>
          </w:p>
          <w:p w14:paraId="77213A1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0BE050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D3CFD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CD8121C"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83BBB2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401232AA" w14:textId="77777777" w:rsidTr="00CB05C9">
        <w:tblPrEx>
          <w:tblCellMar>
            <w:top w:w="9" w:type="dxa"/>
          </w:tblCellMar>
        </w:tblPrEx>
        <w:trPr>
          <w:trHeight w:val="425"/>
        </w:trPr>
        <w:tc>
          <w:tcPr>
            <w:tcW w:w="7562" w:type="dxa"/>
            <w:tcBorders>
              <w:top w:val="single" w:sz="4" w:space="0" w:color="000000"/>
              <w:left w:val="single" w:sz="4" w:space="0" w:color="000000"/>
              <w:bottom w:val="single" w:sz="4" w:space="0" w:color="000000"/>
              <w:right w:val="single" w:sz="4" w:space="0" w:color="000000"/>
            </w:tcBorders>
          </w:tcPr>
          <w:p w14:paraId="1E0A95D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Has all staff received an effective and documented health and safety induction? </w:t>
            </w:r>
          </w:p>
        </w:tc>
        <w:tc>
          <w:tcPr>
            <w:tcW w:w="540" w:type="dxa"/>
            <w:tcBorders>
              <w:top w:val="single" w:sz="4" w:space="0" w:color="000000"/>
              <w:left w:val="single" w:sz="4" w:space="0" w:color="000000"/>
              <w:bottom w:val="single" w:sz="4" w:space="0" w:color="000000"/>
              <w:right w:val="single" w:sz="4" w:space="0" w:color="000000"/>
            </w:tcBorders>
          </w:tcPr>
          <w:p w14:paraId="1724502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22935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47C82B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7B0AE0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bl>
    <w:p w14:paraId="152E8CF6" w14:textId="77777777" w:rsidR="00B417EE" w:rsidRPr="000E3911" w:rsidRDefault="000E3911">
      <w:pPr>
        <w:spacing w:after="0"/>
        <w:jc w:val="both"/>
        <w:rPr>
          <w:rFonts w:ascii="Palatino Linotype" w:hAnsi="Palatino Linotype"/>
        </w:rPr>
      </w:pPr>
      <w:r w:rsidRPr="000E3911">
        <w:rPr>
          <w:rFonts w:ascii="Palatino Linotype" w:hAnsi="Palatino Linotype"/>
        </w:rPr>
        <w:lastRenderedPageBreak/>
        <w:t xml:space="preserve"> </w:t>
      </w:r>
    </w:p>
    <w:sectPr w:rsidR="00B417EE" w:rsidRPr="000E3911">
      <w:headerReference w:type="even" r:id="rId24"/>
      <w:headerReference w:type="default" r:id="rId25"/>
      <w:footerReference w:type="even" r:id="rId26"/>
      <w:footerReference w:type="default" r:id="rId27"/>
      <w:headerReference w:type="first" r:id="rId28"/>
      <w:footerReference w:type="first" r:id="rId29"/>
      <w:pgSz w:w="16838" w:h="11906" w:orient="landscape"/>
      <w:pgMar w:top="1082" w:right="3171" w:bottom="1978" w:left="1440" w:header="714"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2B31" w14:textId="77777777" w:rsidR="00142ADE" w:rsidRDefault="000E3911">
      <w:pPr>
        <w:spacing w:after="0" w:line="240" w:lineRule="auto"/>
      </w:pPr>
      <w:r>
        <w:separator/>
      </w:r>
    </w:p>
  </w:endnote>
  <w:endnote w:type="continuationSeparator" w:id="0">
    <w:p w14:paraId="00BA3DD9" w14:textId="77777777" w:rsidR="00142ADE" w:rsidRDefault="000E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0956" w14:textId="77777777" w:rsidR="00B417EE" w:rsidRDefault="000E3911">
    <w:pPr>
      <w:spacing w:after="0"/>
    </w:pPr>
    <w:r>
      <w:rPr>
        <w:rFonts w:ascii="Times New Roman" w:eastAsia="Times New Roman" w:hAnsi="Times New Roman" w:cs="Times New Roman"/>
        <w:sz w:val="24"/>
      </w:rPr>
      <w:t>GlobalK9Security      Policy Date: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August 2021</w:t>
    </w:r>
    <w:r>
      <w:rPr>
        <w:rFonts w:ascii="Arial" w:eastAsia="Arial" w:hAnsi="Arial" w:cs="Arial"/>
        <w:sz w:val="20"/>
      </w:rPr>
      <w:t xml:space="preserve"> </w:t>
    </w:r>
  </w:p>
  <w:p w14:paraId="0FC4EEE7" w14:textId="77777777" w:rsidR="00B417EE" w:rsidRDefault="000E3911">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94248"/>
      <w:docPartObj>
        <w:docPartGallery w:val="Page Numbers (Bottom of Page)"/>
        <w:docPartUnique/>
      </w:docPartObj>
    </w:sdtPr>
    <w:sdtEndPr/>
    <w:sdtContent>
      <w:sdt>
        <w:sdtPr>
          <w:id w:val="-1705238520"/>
          <w:docPartObj>
            <w:docPartGallery w:val="Page Numbers (Top of Page)"/>
            <w:docPartUnique/>
          </w:docPartObj>
        </w:sdtPr>
        <w:sdtEndPr/>
        <w:sdtContent>
          <w:p w14:paraId="36063102" w14:textId="6C4F4D99" w:rsidR="008D474B" w:rsidRDefault="008D474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43704" w14:textId="77777777" w:rsidR="008D474B" w:rsidRDefault="008D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1DB" w14:textId="77777777" w:rsidR="00B417EE" w:rsidRDefault="000E3911">
    <w:pPr>
      <w:spacing w:after="0"/>
    </w:pPr>
    <w:r>
      <w:rPr>
        <w:rFonts w:ascii="Times New Roman" w:eastAsia="Times New Roman" w:hAnsi="Times New Roman" w:cs="Times New Roman"/>
        <w:sz w:val="24"/>
      </w:rPr>
      <w:t>GlobalK9Security      Policy Date: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August 2021</w:t>
    </w:r>
    <w:r>
      <w:rPr>
        <w:rFonts w:ascii="Arial" w:eastAsia="Arial" w:hAnsi="Arial" w:cs="Arial"/>
        <w:sz w:val="20"/>
      </w:rPr>
      <w:t xml:space="preserve"> </w:t>
    </w:r>
  </w:p>
  <w:p w14:paraId="7D6C0F54" w14:textId="77777777" w:rsidR="00B417EE" w:rsidRDefault="000E3911">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7127" w14:textId="77777777" w:rsidR="00142ADE" w:rsidRDefault="000E3911">
      <w:pPr>
        <w:spacing w:after="0" w:line="240" w:lineRule="auto"/>
      </w:pPr>
      <w:r>
        <w:separator/>
      </w:r>
    </w:p>
  </w:footnote>
  <w:footnote w:type="continuationSeparator" w:id="0">
    <w:p w14:paraId="4E842B78" w14:textId="77777777" w:rsidR="00142ADE" w:rsidRDefault="000E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E6F1" w14:textId="77777777" w:rsidR="00B417EE" w:rsidRDefault="000E3911">
    <w:pPr>
      <w:spacing w:after="0"/>
      <w:ind w:left="1730"/>
      <w:jc w:val="center"/>
    </w:pPr>
    <w:r>
      <w:rPr>
        <w:rFonts w:ascii="Arial" w:eastAsia="Arial" w:hAnsi="Arial" w:cs="Arial"/>
        <w:sz w:val="24"/>
      </w:rPr>
      <w:t xml:space="preserve">HEALTH &amp; SAFETY INSPECTION CHECKLIST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DD8A" w14:textId="52FC8D06" w:rsidR="00B417EE" w:rsidRPr="000E3911" w:rsidRDefault="000E3911" w:rsidP="000E3911">
    <w:pPr>
      <w:pStyle w:val="Header"/>
    </w:pPr>
    <w:r>
      <w:t>LOGIX TRAINING LTD- POLICY REVIEW DATE SEPTEMBER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6678" w14:textId="77777777" w:rsidR="00B417EE" w:rsidRDefault="000E3911">
    <w:pPr>
      <w:spacing w:after="0"/>
      <w:ind w:left="1730"/>
      <w:jc w:val="center"/>
    </w:pPr>
    <w:r>
      <w:rPr>
        <w:rFonts w:ascii="Arial" w:eastAsia="Arial" w:hAnsi="Arial" w:cs="Arial"/>
        <w:sz w:val="24"/>
      </w:rPr>
      <w:t xml:space="preserve">HEALTH &amp; SAFETY INSPECTION CHECKLIST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EE"/>
    <w:rsid w:val="00035889"/>
    <w:rsid w:val="000E3911"/>
    <w:rsid w:val="00131201"/>
    <w:rsid w:val="00142ADE"/>
    <w:rsid w:val="002E71DE"/>
    <w:rsid w:val="00376D4D"/>
    <w:rsid w:val="00514266"/>
    <w:rsid w:val="00530E41"/>
    <w:rsid w:val="007A5119"/>
    <w:rsid w:val="007B34AA"/>
    <w:rsid w:val="008D474B"/>
    <w:rsid w:val="00B417EE"/>
    <w:rsid w:val="00CB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E237"/>
  <w15:docId w15:val="{EF0E1DCB-B40A-4FC4-9927-F78DD57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E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11"/>
    <w:rPr>
      <w:rFonts w:ascii="Calibri" w:eastAsia="Calibri" w:hAnsi="Calibri" w:cs="Calibri"/>
      <w:color w:val="000000"/>
    </w:rPr>
  </w:style>
  <w:style w:type="paragraph" w:styleId="Header">
    <w:name w:val="header"/>
    <w:basedOn w:val="Normal"/>
    <w:link w:val="HeaderChar"/>
    <w:uiPriority w:val="99"/>
    <w:semiHidden/>
    <w:unhideWhenUsed/>
    <w:rsid w:val="000E39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91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se.gov.uk/risk/classroom-checklist.htm" TargetMode="External"/><Relationship Id="rId13" Type="http://schemas.openxmlformats.org/officeDocument/2006/relationships/hyperlink" Target="https://www.egfl.org.uk/sites/default/files/Facilities/Health_safety/Fire/TG-Fire-precautions-and-fire-protection%20%282%29.pdf" TargetMode="External"/><Relationship Id="rId18" Type="http://schemas.openxmlformats.org/officeDocument/2006/relationships/hyperlink" Target="https://www.egfl.org.uk/facilities/health-and-safety/accident-and-incident-reporting-first-aid"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hse.gov.uk/riddor/report.htm" TargetMode="External"/><Relationship Id="rId7" Type="http://schemas.openxmlformats.org/officeDocument/2006/relationships/hyperlink" Target="https://www.egfl.org.uk/news/2016/05/information-schools-must-publish-their-website" TargetMode="External"/><Relationship Id="rId12" Type="http://schemas.openxmlformats.org/officeDocument/2006/relationships/hyperlink" Target="https://www.egfl.org.uk/sites/default/files/Facilities/Health_safety/Fire/TG-Fire-precautions-and-fire-protection%20%282%29.pdf" TargetMode="External"/><Relationship Id="rId17" Type="http://schemas.openxmlformats.org/officeDocument/2006/relationships/hyperlink" Target="https://www.egfl.org.uk/sites/default/files/Personal%20emergency%20evacuation%20plans.pdf"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egfl.org.uk/sites/default/files/Personal%20emergency%20evacuation%20plans.pdf" TargetMode="External"/><Relationship Id="rId20" Type="http://schemas.openxmlformats.org/officeDocument/2006/relationships/hyperlink" Target="http://www.hse.gov.uk/riddor/report.ht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gfl.org.uk/news/2016/05/information-schools-must-publish-their-website" TargetMode="External"/><Relationship Id="rId11" Type="http://schemas.openxmlformats.org/officeDocument/2006/relationships/hyperlink" Target="https://www.egfl.org.uk/facilities/buildings-and-assets/fire-safety"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egfl.org.uk/sites/default/files/Personal%20emergency%20evacuation%20plans.pdf" TargetMode="External"/><Relationship Id="rId23" Type="http://schemas.openxmlformats.org/officeDocument/2006/relationships/hyperlink" Target="https://www.egfl.org.uk/facilities/health-and-safety/health-and-safety-training" TargetMode="External"/><Relationship Id="rId28" Type="http://schemas.openxmlformats.org/officeDocument/2006/relationships/header" Target="header3.xml"/><Relationship Id="rId10" Type="http://schemas.openxmlformats.org/officeDocument/2006/relationships/hyperlink" Target="https://www.egfl.org.uk/facilities/buildings-and-assets/fire-safety" TargetMode="External"/><Relationship Id="rId19" Type="http://schemas.openxmlformats.org/officeDocument/2006/relationships/hyperlink" Target="https://www.egfl.org.uk/facilities/health-and-safety/accident-and-incident-reporting-first-aid"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se.gov.uk/risk/classroom-checklist.htm" TargetMode="External"/><Relationship Id="rId14" Type="http://schemas.openxmlformats.org/officeDocument/2006/relationships/hyperlink" Target="https://www.egfl.org.uk/sites/default/files/Facilities/Health_safety/Fire/TG-Fire-precautions-and-fire-protection%20%282%29.pdf" TargetMode="External"/><Relationship Id="rId22" Type="http://schemas.openxmlformats.org/officeDocument/2006/relationships/hyperlink" Target="https://www.egfl.org.uk/facilities/health-and-safety/health-and-safety-train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fiaz naser</cp:lastModifiedBy>
  <cp:revision>9</cp:revision>
  <dcterms:created xsi:type="dcterms:W3CDTF">2022-01-11T17:51:00Z</dcterms:created>
  <dcterms:modified xsi:type="dcterms:W3CDTF">2022-01-11T20:42:00Z</dcterms:modified>
</cp:coreProperties>
</file>